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5D" w:rsidRDefault="0079235D" w:rsidP="0079235D">
      <w:pPr>
        <w:rPr>
          <w:noProof/>
          <w:szCs w:val="22"/>
        </w:rPr>
      </w:pPr>
      <w:r w:rsidRPr="00C80C68">
        <w:rPr>
          <w:noProof/>
          <w:szCs w:val="22"/>
        </w:rPr>
        <w:t>Doug Silsbee is a</w:t>
      </w:r>
      <w:r>
        <w:rPr>
          <w:noProof/>
          <w:szCs w:val="22"/>
        </w:rPr>
        <w:t xml:space="preserve"> pre-eminent author and</w:t>
      </w:r>
      <w:r w:rsidRPr="00C80C68">
        <w:rPr>
          <w:noProof/>
          <w:szCs w:val="22"/>
        </w:rPr>
        <w:t xml:space="preserve"> thought leader in the fields of </w:t>
      </w:r>
      <w:r>
        <w:rPr>
          <w:noProof/>
          <w:szCs w:val="22"/>
        </w:rPr>
        <w:t>P</w:t>
      </w:r>
      <w:r w:rsidRPr="00C80C68">
        <w:rPr>
          <w:noProof/>
          <w:szCs w:val="22"/>
        </w:rPr>
        <w:t>resence-</w:t>
      </w:r>
      <w:r>
        <w:rPr>
          <w:noProof/>
          <w:szCs w:val="22"/>
        </w:rPr>
        <w:t>B</w:t>
      </w:r>
      <w:r w:rsidRPr="00C80C68">
        <w:rPr>
          <w:noProof/>
          <w:szCs w:val="22"/>
        </w:rPr>
        <w:t xml:space="preserve">ased </w:t>
      </w:r>
      <w:r>
        <w:rPr>
          <w:noProof/>
          <w:szCs w:val="22"/>
        </w:rPr>
        <w:t>C</w:t>
      </w:r>
      <w:r w:rsidRPr="00C80C68">
        <w:rPr>
          <w:noProof/>
          <w:szCs w:val="22"/>
        </w:rPr>
        <w:t xml:space="preserve">oaching, leadership development and resilience. </w:t>
      </w:r>
    </w:p>
    <w:p w:rsidR="0079235D" w:rsidRPr="00500209" w:rsidRDefault="0079235D" w:rsidP="0079235D">
      <w:pPr>
        <w:rPr>
          <w:noProof/>
          <w:szCs w:val="22"/>
        </w:rPr>
      </w:pPr>
      <w:r>
        <w:rPr>
          <w:noProof/>
          <w:szCs w:val="22"/>
        </w:rPr>
        <w:t>Doug’s ground-breaking work</w:t>
      </w:r>
      <w:r w:rsidRPr="00C80C68">
        <w:rPr>
          <w:noProof/>
          <w:szCs w:val="22"/>
        </w:rPr>
        <w:t xml:space="preserve"> </w:t>
      </w:r>
      <w:r>
        <w:rPr>
          <w:noProof/>
          <w:szCs w:val="22"/>
        </w:rPr>
        <w:t>integrates</w:t>
      </w:r>
      <w:r w:rsidRPr="00C80C68">
        <w:rPr>
          <w:noProof/>
          <w:szCs w:val="22"/>
        </w:rPr>
        <w:t xml:space="preserve"> deep </w:t>
      </w:r>
      <w:r>
        <w:rPr>
          <w:noProof/>
          <w:szCs w:val="22"/>
        </w:rPr>
        <w:t xml:space="preserve">pragmatic </w:t>
      </w:r>
      <w:r w:rsidRPr="00C80C68">
        <w:rPr>
          <w:noProof/>
          <w:szCs w:val="22"/>
        </w:rPr>
        <w:t xml:space="preserve">experience in organization and leader development </w:t>
      </w:r>
      <w:r>
        <w:rPr>
          <w:noProof/>
          <w:szCs w:val="22"/>
        </w:rPr>
        <w:t xml:space="preserve">on five continents </w:t>
      </w:r>
      <w:r w:rsidRPr="00C80C68">
        <w:rPr>
          <w:noProof/>
          <w:szCs w:val="22"/>
        </w:rPr>
        <w:t xml:space="preserve">with </w:t>
      </w:r>
      <w:r>
        <w:rPr>
          <w:noProof/>
          <w:szCs w:val="22"/>
        </w:rPr>
        <w:t>mindfulness, interpersonal neurobiology, somatics, and developmental psychology</w:t>
      </w:r>
      <w:r w:rsidRPr="00C80C68">
        <w:rPr>
          <w:noProof/>
          <w:szCs w:val="22"/>
        </w:rPr>
        <w:t>.</w:t>
      </w:r>
      <w:r>
        <w:rPr>
          <w:noProof/>
          <w:szCs w:val="22"/>
        </w:rPr>
        <w:t xml:space="preserve"> </w:t>
      </w:r>
      <w:r>
        <w:t>T</w:t>
      </w:r>
      <w:r w:rsidRPr="00C80C68">
        <w:t xml:space="preserve">wo books, </w:t>
      </w:r>
      <w:r w:rsidRPr="00C80C68">
        <w:rPr>
          <w:b/>
          <w:i/>
        </w:rPr>
        <w:t>The Mindful Coach</w:t>
      </w:r>
      <w:r w:rsidRPr="00C80C68">
        <w:t xml:space="preserve"> and </w:t>
      </w:r>
      <w:r w:rsidRPr="00C80C68">
        <w:rPr>
          <w:b/>
          <w:i/>
        </w:rPr>
        <w:t>Presence-Based Coaching</w:t>
      </w:r>
      <w:r w:rsidRPr="00C80C68">
        <w:t xml:space="preserve">, </w:t>
      </w:r>
      <w:r>
        <w:t>are the basis</w:t>
      </w:r>
      <w:r w:rsidRPr="00C80C68">
        <w:t xml:space="preserve"> for </w:t>
      </w:r>
      <w:r>
        <w:t>a</w:t>
      </w:r>
      <w:r w:rsidRPr="00C80C68">
        <w:t xml:space="preserve"> </w:t>
      </w:r>
      <w:r>
        <w:t>leading edge</w:t>
      </w:r>
      <w:r w:rsidRPr="00C80C68">
        <w:t xml:space="preserve"> coach </w:t>
      </w:r>
      <w:r>
        <w:t>certification</w:t>
      </w:r>
      <w:r w:rsidRPr="00C80C68">
        <w:t xml:space="preserve"> program, </w:t>
      </w:r>
      <w:r>
        <w:t>accredited</w:t>
      </w:r>
      <w:r w:rsidRPr="00C80C68">
        <w:t xml:space="preserve"> by the International Coach Federation (ICF.</w:t>
      </w:r>
      <w:r>
        <w:t>)</w:t>
      </w:r>
      <w:r w:rsidRPr="00C80C68">
        <w:t xml:space="preserve"> </w:t>
      </w:r>
    </w:p>
    <w:p w:rsidR="0079235D" w:rsidRPr="00A04E1B" w:rsidRDefault="0079235D" w:rsidP="0079235D">
      <w:pPr>
        <w:rPr>
          <w:noProof/>
          <w:szCs w:val="22"/>
        </w:rPr>
      </w:pPr>
      <w:r w:rsidRPr="00C80C68">
        <w:rPr>
          <w:szCs w:val="18"/>
        </w:rPr>
        <w:t xml:space="preserve">Doug is a Master Somatic Coach with the prestigious </w:t>
      </w:r>
      <w:proofErr w:type="spellStart"/>
      <w:r w:rsidRPr="00C80C68">
        <w:rPr>
          <w:szCs w:val="18"/>
        </w:rPr>
        <w:t>Strozzi</w:t>
      </w:r>
      <w:proofErr w:type="spellEnd"/>
      <w:r w:rsidRPr="00C80C68">
        <w:rPr>
          <w:szCs w:val="18"/>
        </w:rPr>
        <w:t xml:space="preserve"> Institute.</w:t>
      </w:r>
      <w:r w:rsidRPr="00C80C68">
        <w:t xml:space="preserve"> </w:t>
      </w:r>
      <w:r>
        <w:t>He is a sought-after speaker for ICF and other international conferences, and has</w:t>
      </w:r>
      <w:r w:rsidRPr="00C80C68">
        <w:t xml:space="preserve"> taught at the Brookings Institution, UCLA Executive Education, </w:t>
      </w:r>
      <w:proofErr w:type="gramStart"/>
      <w:r>
        <w:t>Georgetown</w:t>
      </w:r>
      <w:proofErr w:type="gramEnd"/>
      <w:r>
        <w:t xml:space="preserve"> University’s Institute for Transformational Leadership, George Mason University</w:t>
      </w:r>
      <w:r w:rsidRPr="00C80C68">
        <w:t>, and the Federal Executive Institute.</w:t>
      </w:r>
    </w:p>
    <w:p w:rsidR="007D292F" w:rsidRPr="0079235D" w:rsidRDefault="007D292F" w:rsidP="0079235D">
      <w:bookmarkStart w:id="0" w:name="_GoBack"/>
      <w:bookmarkEnd w:id="0"/>
    </w:p>
    <w:sectPr w:rsidR="007D292F" w:rsidRPr="0079235D" w:rsidSect="00C606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2"/>
    <w:rsid w:val="006C3932"/>
    <w:rsid w:val="0079235D"/>
    <w:rsid w:val="007D292F"/>
    <w:rsid w:val="00C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CA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2"/>
    <w:pPr>
      <w:spacing w:before="140"/>
    </w:pPr>
    <w:rPr>
      <w:rFonts w:ascii="Book Antiqua" w:eastAsia="Times New Roman" w:hAnsi="Book Antiqua" w:cs="Times New Roman"/>
      <w:szCs w:val="20"/>
    </w:rPr>
  </w:style>
  <w:style w:type="paragraph" w:styleId="Heading2">
    <w:name w:val="heading 2"/>
    <w:basedOn w:val="Normal"/>
    <w:link w:val="Heading2Char"/>
    <w:qFormat/>
    <w:rsid w:val="006C3932"/>
    <w:pPr>
      <w:spacing w:before="320"/>
      <w:ind w:left="547" w:hanging="547"/>
      <w:outlineLvl w:val="1"/>
    </w:pPr>
    <w:rPr>
      <w:rFonts w:ascii="Lucida Sans" w:hAnsi="Lucida San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932"/>
    <w:rPr>
      <w:rFonts w:ascii="Lucida Sans" w:eastAsia="Times New Roman" w:hAnsi="Lucida Sans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2"/>
    <w:pPr>
      <w:spacing w:before="140"/>
    </w:pPr>
    <w:rPr>
      <w:rFonts w:ascii="Book Antiqua" w:eastAsia="Times New Roman" w:hAnsi="Book Antiqua" w:cs="Times New Roman"/>
      <w:szCs w:val="20"/>
    </w:rPr>
  </w:style>
  <w:style w:type="paragraph" w:styleId="Heading2">
    <w:name w:val="heading 2"/>
    <w:basedOn w:val="Normal"/>
    <w:link w:val="Heading2Char"/>
    <w:qFormat/>
    <w:rsid w:val="006C3932"/>
    <w:pPr>
      <w:spacing w:before="320"/>
      <w:ind w:left="547" w:hanging="547"/>
      <w:outlineLvl w:val="1"/>
    </w:pPr>
    <w:rPr>
      <w:rFonts w:ascii="Lucida Sans" w:hAnsi="Lucida San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932"/>
    <w:rPr>
      <w:rFonts w:ascii="Lucida Sans" w:eastAsia="Times New Roman" w:hAnsi="Lucida San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Tyson</dc:creator>
  <cp:keywords/>
  <dc:description/>
  <cp:lastModifiedBy>Jared Tyson</cp:lastModifiedBy>
  <cp:revision>2</cp:revision>
  <dcterms:created xsi:type="dcterms:W3CDTF">2016-04-11T18:20:00Z</dcterms:created>
  <dcterms:modified xsi:type="dcterms:W3CDTF">2016-04-11T18:20:00Z</dcterms:modified>
</cp:coreProperties>
</file>